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6" w:rsidRPr="00FB5F87" w:rsidRDefault="00815706" w:rsidP="00815706">
      <w:pPr>
        <w:jc w:val="center"/>
        <w:rPr>
          <w:rFonts w:ascii="Arial" w:hAnsi="Arial" w:cs="Arial"/>
          <w:sz w:val="36"/>
          <w:szCs w:val="36"/>
        </w:rPr>
      </w:pPr>
      <w:r w:rsidRPr="00FB5F87">
        <w:rPr>
          <w:rFonts w:ascii="Arial" w:hAnsi="Arial" w:cs="Arial"/>
          <w:sz w:val="36"/>
          <w:szCs w:val="36"/>
        </w:rPr>
        <w:t>Teachers Report</w:t>
      </w:r>
    </w:p>
    <w:p w:rsidR="00815706" w:rsidRPr="00FB5F87" w:rsidRDefault="00815706" w:rsidP="00815706">
      <w:pPr>
        <w:jc w:val="center"/>
        <w:rPr>
          <w:rFonts w:ascii="Arial" w:hAnsi="Arial" w:cs="Arial"/>
          <w:sz w:val="36"/>
          <w:szCs w:val="36"/>
        </w:rPr>
      </w:pPr>
      <w:r w:rsidRPr="00FB5F87">
        <w:rPr>
          <w:rFonts w:ascii="Arial" w:hAnsi="Arial" w:cs="Arial"/>
          <w:sz w:val="36"/>
          <w:szCs w:val="36"/>
        </w:rPr>
        <w:t>10Y2 - 2012/2013</w:t>
      </w:r>
    </w:p>
    <w:p w:rsidR="002B3559" w:rsidRPr="00FB5F87" w:rsidRDefault="00815706" w:rsidP="00815706">
      <w:pPr>
        <w:jc w:val="center"/>
        <w:rPr>
          <w:rFonts w:ascii="Arial" w:hAnsi="Arial" w:cs="Arial"/>
        </w:rPr>
      </w:pPr>
      <w:r w:rsidRPr="00FB5F87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0F164404" wp14:editId="643C17DB">
            <wp:extent cx="2092545" cy="1304051"/>
            <wp:effectExtent l="0" t="0" r="3175" b="0"/>
            <wp:docPr id="1" name="Picture 1" descr="http://i.telegraph.co.uk/multimedia/archive/02484/matt-cartoon_2484600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elegraph.co.uk/multimedia/archive/02484/matt-cartoon_2484600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21" cy="13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06" w:rsidRPr="00FB5F87" w:rsidRDefault="00815706" w:rsidP="00FB5F87">
      <w:pPr>
        <w:jc w:val="center"/>
        <w:rPr>
          <w:rFonts w:ascii="Arial" w:hAnsi="Arial" w:cs="Arial"/>
          <w:b/>
          <w:sz w:val="28"/>
          <w:szCs w:val="28"/>
        </w:rPr>
      </w:pPr>
      <w:r w:rsidRPr="00FB5F87">
        <w:rPr>
          <w:rFonts w:ascii="Arial" w:hAnsi="Arial" w:cs="Arial"/>
          <w:b/>
          <w:sz w:val="28"/>
          <w:szCs w:val="28"/>
        </w:rPr>
        <w:t>Enjoyment</w:t>
      </w:r>
    </w:p>
    <w:p w:rsidR="00815706" w:rsidRDefault="00815706" w:rsidP="0081570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Do you enjoy maths? Why/ Why not?</w:t>
      </w:r>
    </w:p>
    <w:p w:rsidR="00FB5F87" w:rsidRPr="00FB5F87" w:rsidRDefault="00FB5F87" w:rsidP="00FB5F87">
      <w:pPr>
        <w:pStyle w:val="ListParagraph"/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What could Mr Robinson do to make his lessons more enjoyable?</w:t>
      </w:r>
    </w:p>
    <w:p w:rsidR="00815706" w:rsidRPr="00FB5F87" w:rsidRDefault="00815706" w:rsidP="00815706">
      <w:pPr>
        <w:pStyle w:val="ListParagraph"/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b/>
          <w:sz w:val="24"/>
          <w:szCs w:val="24"/>
        </w:rPr>
      </w:pPr>
    </w:p>
    <w:p w:rsidR="00815706" w:rsidRPr="00FB5F87" w:rsidRDefault="00815706" w:rsidP="00FB5F87">
      <w:pPr>
        <w:jc w:val="center"/>
        <w:rPr>
          <w:rFonts w:ascii="Arial" w:hAnsi="Arial" w:cs="Arial"/>
          <w:b/>
          <w:sz w:val="28"/>
          <w:szCs w:val="28"/>
        </w:rPr>
      </w:pPr>
      <w:r w:rsidRPr="00FB5F87">
        <w:rPr>
          <w:rFonts w:ascii="Arial" w:hAnsi="Arial" w:cs="Arial"/>
          <w:b/>
          <w:sz w:val="28"/>
          <w:szCs w:val="28"/>
        </w:rPr>
        <w:t>Progress</w:t>
      </w:r>
    </w:p>
    <w:p w:rsidR="00815706" w:rsidRPr="00FB5F87" w:rsidRDefault="00815706" w:rsidP="008157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Do you feel your lessons are well planned and allow you to make progress?</w:t>
      </w:r>
      <w:r w:rsidR="00D850FA" w:rsidRPr="00FB5F87">
        <w:rPr>
          <w:rFonts w:ascii="Arial" w:hAnsi="Arial" w:cs="Arial"/>
          <w:sz w:val="24"/>
          <w:szCs w:val="24"/>
        </w:rPr>
        <w:t xml:space="preserve"> Why/ Why not?</w:t>
      </w: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When do you make the most progress?</w:t>
      </w:r>
    </w:p>
    <w:p w:rsidR="00815706" w:rsidRDefault="00815706" w:rsidP="00815706">
      <w:pPr>
        <w:pStyle w:val="ListParagraph"/>
        <w:rPr>
          <w:rFonts w:ascii="Arial" w:hAnsi="Arial" w:cs="Arial"/>
          <w:sz w:val="24"/>
          <w:szCs w:val="24"/>
        </w:rPr>
      </w:pPr>
    </w:p>
    <w:p w:rsidR="00FB5F87" w:rsidRPr="00FB5F87" w:rsidRDefault="00FB5F87" w:rsidP="00815706">
      <w:pPr>
        <w:pStyle w:val="ListParagraph"/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What could Mr Robinson do next year to ensure you make better progress?</w:t>
      </w:r>
    </w:p>
    <w:p w:rsidR="00D850FA" w:rsidRDefault="00FB5F87" w:rsidP="00FB5F87">
      <w:pPr>
        <w:pStyle w:val="ListParagraph"/>
        <w:tabs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5F87" w:rsidRPr="00FB5F87" w:rsidRDefault="00FB5F87" w:rsidP="00FB5F87">
      <w:pPr>
        <w:pStyle w:val="ListParagraph"/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815706" w:rsidP="00FB5F87">
      <w:pPr>
        <w:jc w:val="center"/>
        <w:rPr>
          <w:rFonts w:ascii="Arial" w:hAnsi="Arial" w:cs="Arial"/>
          <w:b/>
          <w:sz w:val="28"/>
          <w:szCs w:val="28"/>
        </w:rPr>
      </w:pPr>
      <w:r w:rsidRPr="00FB5F87">
        <w:rPr>
          <w:rFonts w:ascii="Arial" w:hAnsi="Arial" w:cs="Arial"/>
          <w:b/>
          <w:sz w:val="28"/>
          <w:szCs w:val="28"/>
        </w:rPr>
        <w:t>Seating</w:t>
      </w:r>
    </w:p>
    <w:p w:rsidR="00815706" w:rsidRPr="00FB5F87" w:rsidRDefault="00815706" w:rsidP="008157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What impact has the seating plan had on your progress this year?</w:t>
      </w: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p w:rsidR="00D850FA" w:rsidRDefault="00D850FA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D850FA" w:rsidP="00FB5F87">
      <w:pPr>
        <w:jc w:val="center"/>
        <w:rPr>
          <w:rFonts w:ascii="Arial" w:hAnsi="Arial" w:cs="Arial"/>
          <w:b/>
          <w:sz w:val="28"/>
          <w:szCs w:val="28"/>
        </w:rPr>
      </w:pPr>
      <w:r w:rsidRPr="00FB5F87">
        <w:rPr>
          <w:rFonts w:ascii="Arial" w:hAnsi="Arial" w:cs="Arial"/>
          <w:b/>
          <w:sz w:val="28"/>
          <w:szCs w:val="28"/>
        </w:rPr>
        <w:lastRenderedPageBreak/>
        <w:t>General</w:t>
      </w:r>
    </w:p>
    <w:p w:rsidR="00815706" w:rsidRPr="00FB5F87" w:rsidRDefault="00D850FA" w:rsidP="008157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Are there any aspects of your class that prevent you from making progress</w:t>
      </w:r>
      <w:r w:rsidR="00815706" w:rsidRPr="00FB5F87">
        <w:rPr>
          <w:rFonts w:ascii="Arial" w:hAnsi="Arial" w:cs="Arial"/>
          <w:sz w:val="24"/>
          <w:szCs w:val="24"/>
        </w:rPr>
        <w:t>?</w:t>
      </w: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Wh</w:t>
      </w:r>
      <w:r w:rsidR="00D850FA" w:rsidRPr="00FB5F87">
        <w:rPr>
          <w:rFonts w:ascii="Arial" w:hAnsi="Arial" w:cs="Arial"/>
          <w:sz w:val="24"/>
          <w:szCs w:val="24"/>
        </w:rPr>
        <w:t>at does Mr Robinson do that really works for you</w:t>
      </w:r>
      <w:r w:rsidRPr="00FB5F87">
        <w:rPr>
          <w:rFonts w:ascii="Arial" w:hAnsi="Arial" w:cs="Arial"/>
          <w:sz w:val="24"/>
          <w:szCs w:val="24"/>
        </w:rPr>
        <w:t>?</w:t>
      </w:r>
    </w:p>
    <w:p w:rsidR="00815706" w:rsidRPr="00FB5F87" w:rsidRDefault="00815706" w:rsidP="00815706">
      <w:pPr>
        <w:pStyle w:val="ListParagraph"/>
        <w:rPr>
          <w:rFonts w:ascii="Arial" w:hAnsi="Arial" w:cs="Arial"/>
          <w:sz w:val="24"/>
          <w:szCs w:val="24"/>
        </w:rPr>
      </w:pPr>
    </w:p>
    <w:p w:rsidR="00815706" w:rsidRDefault="00815706" w:rsidP="00815706">
      <w:pPr>
        <w:rPr>
          <w:rFonts w:ascii="Arial" w:hAnsi="Arial" w:cs="Arial"/>
          <w:sz w:val="24"/>
          <w:szCs w:val="24"/>
        </w:rPr>
      </w:pPr>
    </w:p>
    <w:p w:rsidR="00FB5F87" w:rsidRPr="00FB5F87" w:rsidRDefault="00FB5F87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D850FA" w:rsidP="008157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Are there any things that other teachers do that Mr Robinson should incorporate into his teaching</w:t>
      </w:r>
      <w:r w:rsidR="00815706" w:rsidRPr="00FB5F87">
        <w:rPr>
          <w:rFonts w:ascii="Arial" w:hAnsi="Arial" w:cs="Arial"/>
          <w:sz w:val="24"/>
          <w:szCs w:val="24"/>
        </w:rPr>
        <w:t>?</w:t>
      </w:r>
    </w:p>
    <w:p w:rsidR="00815706" w:rsidRDefault="00815706" w:rsidP="00815706">
      <w:pPr>
        <w:rPr>
          <w:rFonts w:ascii="Arial" w:hAnsi="Arial" w:cs="Arial"/>
          <w:sz w:val="24"/>
          <w:szCs w:val="24"/>
        </w:rPr>
      </w:pPr>
    </w:p>
    <w:p w:rsidR="00FB5F87" w:rsidRPr="00FB5F87" w:rsidRDefault="00FB5F87" w:rsidP="008157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815706" w:rsidP="00FB5F87">
      <w:pPr>
        <w:jc w:val="center"/>
        <w:rPr>
          <w:rFonts w:ascii="Arial" w:hAnsi="Arial" w:cs="Arial"/>
          <w:b/>
          <w:sz w:val="28"/>
          <w:szCs w:val="28"/>
        </w:rPr>
      </w:pPr>
      <w:r w:rsidRPr="00FB5F87">
        <w:rPr>
          <w:rFonts w:ascii="Arial" w:hAnsi="Arial" w:cs="Arial"/>
          <w:b/>
          <w:sz w:val="28"/>
          <w:szCs w:val="28"/>
        </w:rPr>
        <w:t>Overview</w:t>
      </w:r>
    </w:p>
    <w:p w:rsidR="00815706" w:rsidRPr="00FB5F87" w:rsidRDefault="00D850FA" w:rsidP="00815706">
      <w:p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Can you please write an overview of this year with 2 W.W.W</w:t>
      </w:r>
      <w:r w:rsidR="00B75260" w:rsidRPr="00FB5F87">
        <w:rPr>
          <w:rFonts w:ascii="Arial" w:hAnsi="Arial" w:cs="Arial"/>
          <w:sz w:val="24"/>
          <w:szCs w:val="24"/>
        </w:rPr>
        <w:t>’s</w:t>
      </w:r>
      <w:r w:rsidRPr="00FB5F87">
        <w:rPr>
          <w:rFonts w:ascii="Arial" w:hAnsi="Arial" w:cs="Arial"/>
          <w:sz w:val="24"/>
          <w:szCs w:val="24"/>
        </w:rPr>
        <w:t xml:space="preserve"> and an E.B.I</w:t>
      </w: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W.W.W</w:t>
      </w: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W.W.W</w:t>
      </w: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</w:p>
    <w:p w:rsidR="00D850FA" w:rsidRPr="00FB5F87" w:rsidRDefault="00D850FA" w:rsidP="00815706">
      <w:pPr>
        <w:rPr>
          <w:rFonts w:ascii="Arial" w:hAnsi="Arial" w:cs="Arial"/>
          <w:sz w:val="24"/>
          <w:szCs w:val="24"/>
        </w:rPr>
      </w:pPr>
      <w:r w:rsidRPr="00FB5F87">
        <w:rPr>
          <w:rFonts w:ascii="Arial" w:hAnsi="Arial" w:cs="Arial"/>
          <w:sz w:val="24"/>
          <w:szCs w:val="24"/>
        </w:rPr>
        <w:t>E.B.I</w:t>
      </w: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p w:rsidR="00815706" w:rsidRPr="00FB5F87" w:rsidRDefault="00815706" w:rsidP="00815706">
      <w:pPr>
        <w:rPr>
          <w:rFonts w:ascii="Arial" w:hAnsi="Arial" w:cs="Arial"/>
          <w:sz w:val="24"/>
          <w:szCs w:val="24"/>
        </w:rPr>
      </w:pPr>
    </w:p>
    <w:sectPr w:rsidR="00815706" w:rsidRPr="00FB5F87" w:rsidSect="00FB5F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710"/>
    <w:multiLevelType w:val="hybridMultilevel"/>
    <w:tmpl w:val="83FE0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455E"/>
    <w:multiLevelType w:val="hybridMultilevel"/>
    <w:tmpl w:val="DA1634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D02B6"/>
    <w:multiLevelType w:val="hybridMultilevel"/>
    <w:tmpl w:val="8168E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6778"/>
    <w:multiLevelType w:val="hybridMultilevel"/>
    <w:tmpl w:val="6832A0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6"/>
    <w:rsid w:val="002B3559"/>
    <w:rsid w:val="00815706"/>
    <w:rsid w:val="00B75260"/>
    <w:rsid w:val="00D850FA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source=images&amp;cd=&amp;cad=rja&amp;docid=Eixk4Lu0HMHQuM&amp;tbnid=FMjmQ-o3e3JizM:&amp;ved=0CAUQjRw&amp;url=http%3A%2F%2Fwww.telegraph.co.uk%2Fcomment%2F9877546%2FOliver-Pritchett-cooking-classes-will-spice-up-school-reports.html&amp;ei=BR--Ua77EYmI0AWHoIGoCg&amp;bvm=bv.47883778,d.ZG4&amp;psig=AFQjCNF3As0meS3SXUNGc4iVDQ3iIEdIkQ&amp;ust=13715006611139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6DA53ECC</Template>
  <TotalTime>29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2</cp:revision>
  <dcterms:created xsi:type="dcterms:W3CDTF">2013-06-16T20:25:00Z</dcterms:created>
  <dcterms:modified xsi:type="dcterms:W3CDTF">2013-06-16T20:54:00Z</dcterms:modified>
</cp:coreProperties>
</file>